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97784C" w14:textId="1E8BDC18" w:rsidR="00744CCA" w:rsidRPr="00744CCA" w:rsidRDefault="00744CCA">
      <w:pPr>
        <w:rPr>
          <w:rFonts w:ascii="Arial" w:hAnsi="Arial" w:cs="Arial"/>
          <w:color w:val="383D42"/>
          <w:sz w:val="24"/>
          <w:szCs w:val="24"/>
          <w:u w:val="single"/>
        </w:rPr>
      </w:pPr>
      <w:r w:rsidRPr="00744CCA">
        <w:rPr>
          <w:rFonts w:ascii="Arial" w:hAnsi="Arial" w:cs="Arial"/>
          <w:color w:val="383D42"/>
          <w:sz w:val="24"/>
          <w:szCs w:val="24"/>
          <w:u w:val="single"/>
        </w:rPr>
        <w:t xml:space="preserve">Text for </w:t>
      </w:r>
      <w:r w:rsidR="00991821">
        <w:rPr>
          <w:rFonts w:ascii="Arial" w:hAnsi="Arial" w:cs="Arial"/>
          <w:color w:val="383D42"/>
          <w:sz w:val="24"/>
          <w:szCs w:val="24"/>
          <w:u w:val="single"/>
        </w:rPr>
        <w:t xml:space="preserve">Distributor </w:t>
      </w:r>
      <w:bookmarkStart w:id="0" w:name="_GoBack"/>
      <w:bookmarkEnd w:id="0"/>
      <w:r w:rsidRPr="00744CCA">
        <w:rPr>
          <w:rFonts w:ascii="Arial" w:hAnsi="Arial" w:cs="Arial"/>
          <w:color w:val="383D42"/>
          <w:sz w:val="24"/>
          <w:szCs w:val="24"/>
          <w:u w:val="single"/>
        </w:rPr>
        <w:t>Facebook Post: Frost Decorative Films</w:t>
      </w:r>
    </w:p>
    <w:p w14:paraId="09EEE3D7" w14:textId="77777777" w:rsidR="00744CCA" w:rsidRDefault="00744CCA">
      <w:pPr>
        <w:rPr>
          <w:rFonts w:ascii="Arial" w:hAnsi="Arial" w:cs="Arial"/>
          <w:color w:val="383D42"/>
          <w:sz w:val="24"/>
          <w:szCs w:val="24"/>
        </w:rPr>
      </w:pPr>
    </w:p>
    <w:p w14:paraId="2CA755B2" w14:textId="472F1C5B" w:rsidR="004F7244" w:rsidRPr="004F7244" w:rsidRDefault="004F7244" w:rsidP="004F7244">
      <w:pPr>
        <w:pStyle w:val="NormalWeb"/>
        <w:shd w:val="clear" w:color="auto" w:fill="FFFFFF"/>
        <w:spacing w:before="0" w:beforeAutospacing="0" w:after="300" w:afterAutospacing="0"/>
        <w:rPr>
          <w:rFonts w:ascii="Arial" w:hAnsi="Arial" w:cs="Arial"/>
          <w:color w:val="383D42"/>
          <w:sz w:val="22"/>
          <w:szCs w:val="22"/>
        </w:rPr>
      </w:pPr>
      <w:r w:rsidRPr="004F7244">
        <w:rPr>
          <w:rFonts w:ascii="Arial" w:hAnsi="Arial" w:cs="Arial"/>
          <w:color w:val="383D42"/>
          <w:sz w:val="22"/>
          <w:szCs w:val="22"/>
        </w:rPr>
        <w:t>A popular choice for both exterior windows and interior partitions, the films in our Frost Decorative Series for Commercial Buildings can partially or fully conceal without blocking light. They beautifully complement architectural styles from historic to contemporary and can be used to create private, intimate spaces that still feel open and sunlit.</w:t>
      </w:r>
      <w:r>
        <w:rPr>
          <w:rFonts w:ascii="Arial" w:hAnsi="Arial" w:cs="Arial"/>
          <w:color w:val="383D42"/>
          <w:sz w:val="22"/>
          <w:szCs w:val="22"/>
        </w:rPr>
        <w:t xml:space="preserve"> </w:t>
      </w:r>
      <w:r w:rsidR="008F57E4">
        <w:rPr>
          <w:rFonts w:ascii="Arial" w:hAnsi="Arial" w:cs="Arial"/>
          <w:color w:val="383D42"/>
          <w:sz w:val="22"/>
          <w:szCs w:val="22"/>
        </w:rPr>
        <w:t xml:space="preserve"> Visit our website [inset website] to learn more. </w:t>
      </w:r>
      <w:r w:rsidR="00744CCA" w:rsidRPr="004F7244">
        <w:rPr>
          <w:rFonts w:ascii="Arial" w:hAnsi="Arial" w:cs="Arial"/>
          <w:color w:val="383D42"/>
          <w:sz w:val="22"/>
          <w:szCs w:val="22"/>
        </w:rPr>
        <w:t xml:space="preserve"> </w:t>
      </w:r>
    </w:p>
    <w:sectPr w:rsidR="004F7244" w:rsidRPr="004F72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CCA"/>
    <w:rsid w:val="0014319F"/>
    <w:rsid w:val="004F7244"/>
    <w:rsid w:val="005F0945"/>
    <w:rsid w:val="00744CCA"/>
    <w:rsid w:val="008B3C34"/>
    <w:rsid w:val="008F57E4"/>
    <w:rsid w:val="00991821"/>
    <w:rsid w:val="00BC5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514A0"/>
  <w15:chartTrackingRefBased/>
  <w15:docId w15:val="{82D1128A-AE49-4437-96E5-FCEB3328B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F724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831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Words>
  <Characters>395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Scales, Charles M</dc:creator>
  <cp:keywords/>
  <dc:description/>
  <cp:lastModifiedBy>Carlugea, Miruna</cp:lastModifiedBy>
  <cp:revision>4</cp:revision>
  <dcterms:created xsi:type="dcterms:W3CDTF">2017-11-29T16:07:00Z</dcterms:created>
  <dcterms:modified xsi:type="dcterms:W3CDTF">2018-05-07T09:20:00Z</dcterms:modified>
</cp:coreProperties>
</file>